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88B3F23" w:rsidR="00EB46BC"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Memorandum</w:t>
      </w:r>
    </w:p>
    <w:p w14:paraId="1B377A57" w14:textId="54C6B9C8"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To: North Carolina Medical Assistants</w:t>
      </w:r>
    </w:p>
    <w:p w14:paraId="074F8DC9" w14:textId="27BCEB96"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From: The Keller Family</w:t>
      </w:r>
    </w:p>
    <w:p w14:paraId="48EEAAB3" w14:textId="1F07CC56"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Re: Becky Keller Award (Beacons to the Future)</w:t>
      </w:r>
    </w:p>
    <w:p w14:paraId="6E80FCA7" w14:textId="3A81017F"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Dear Medical Assistants,</w:t>
      </w:r>
    </w:p>
    <w:p w14:paraId="0004E533" w14:textId="1C60E023"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We are soliciting nominations for an award that will be given to an outstanding medical assistant at the statewide meeting in March of 2026.</w:t>
      </w:r>
    </w:p>
    <w:p w14:paraId="56A9B0D8" w14:textId="211C0D5F" w:rsidR="12F1BF18" w:rsidRDefault="12F1BF18"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 xml:space="preserve">This award is in memory of Becky Keller and her outstanding service to patients as a medical assistant. We would like you to nominate a fellow medical assistant within the state of North Carolina whose qualities are </w:t>
      </w:r>
      <w:bookmarkStart w:id="0" w:name="_Int_7ym1nL85"/>
      <w:r w:rsidRPr="277B762A">
        <w:rPr>
          <w:rFonts w:ascii="Times New Roman" w:eastAsia="Times New Roman" w:hAnsi="Times New Roman" w:cs="Times New Roman"/>
        </w:rPr>
        <w:t>similar to</w:t>
      </w:r>
      <w:bookmarkEnd w:id="0"/>
      <w:r w:rsidRPr="277B762A">
        <w:rPr>
          <w:rFonts w:ascii="Times New Roman" w:eastAsia="Times New Roman" w:hAnsi="Times New Roman" w:cs="Times New Roman"/>
        </w:rPr>
        <w:t xml:space="preserve"> those p</w:t>
      </w:r>
      <w:r w:rsidR="3A5612A4" w:rsidRPr="277B762A">
        <w:rPr>
          <w:rFonts w:ascii="Times New Roman" w:eastAsia="Times New Roman" w:hAnsi="Times New Roman" w:cs="Times New Roman"/>
        </w:rPr>
        <w:t>ortrayed by Becky during her years of service as a medical assistant.</w:t>
      </w:r>
    </w:p>
    <w:p w14:paraId="31A4EB45" w14:textId="6477722B" w:rsidR="3A5612A4" w:rsidRDefault="3A5612A4"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 xml:space="preserve">Various adjectives have been used to describe Becky by her peers. As the mother figure to everyone, she was always there in moments of crisis and moments of happiness. She truly cared about her patients, always taking the time to learn about them and their families. She listened, she </w:t>
      </w:r>
      <w:r w:rsidR="2BA4B2D6" w:rsidRPr="277B762A">
        <w:rPr>
          <w:rFonts w:ascii="Times New Roman" w:eastAsia="Times New Roman" w:hAnsi="Times New Roman" w:cs="Times New Roman"/>
        </w:rPr>
        <w:t>counseled, and she did everything she could to make them feel important. She always had a positive attitude even when she didn’t feel good. She cared so deeply for everyone around her and had the biggest heart. She also made a profound, one of the</w:t>
      </w:r>
      <w:r w:rsidR="352A2341" w:rsidRPr="277B762A">
        <w:rPr>
          <w:rFonts w:ascii="Times New Roman" w:eastAsia="Times New Roman" w:hAnsi="Times New Roman" w:cs="Times New Roman"/>
        </w:rPr>
        <w:t xml:space="preserve"> most profound, imapcts on CMAs in North Carolina. She was the ever present light for the Catawba County Medical Assistants. She had a wealth of knowledge and loved everything about the role of CMA, loved CCMA, and loved NCSMA. She fought for</w:t>
      </w:r>
      <w:r w:rsidR="1CC14AEB" w:rsidRPr="277B762A">
        <w:rPr>
          <w:rFonts w:ascii="Times New Roman" w:eastAsia="Times New Roman" w:hAnsi="Times New Roman" w:cs="Times New Roman"/>
        </w:rPr>
        <w:t xml:space="preserve"> rights, fought for change, and single handedly shaped more careers in the CMA field and in medical offices. She is someone that we should all strive to be like.</w:t>
      </w:r>
    </w:p>
    <w:p w14:paraId="54F59884" w14:textId="1C36C734" w:rsidR="1CC14AEB" w:rsidRDefault="1CC14AEB"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Yours Truly,</w:t>
      </w:r>
    </w:p>
    <w:p w14:paraId="3999B241" w14:textId="059F48A3" w:rsidR="1CC14AEB" w:rsidRDefault="1CC14AEB" w:rsidP="277B762A">
      <w:pPr>
        <w:spacing w:line="360" w:lineRule="auto"/>
        <w:rPr>
          <w:rFonts w:ascii="Times New Roman" w:eastAsia="Times New Roman" w:hAnsi="Times New Roman" w:cs="Times New Roman"/>
        </w:rPr>
      </w:pPr>
      <w:r w:rsidRPr="277B762A">
        <w:rPr>
          <w:rFonts w:ascii="Times New Roman" w:eastAsia="Times New Roman" w:hAnsi="Times New Roman" w:cs="Times New Roman"/>
        </w:rPr>
        <w:t>The Keller Family</w:t>
      </w:r>
    </w:p>
    <w:p w14:paraId="44294CC5" w14:textId="0E3B680D" w:rsidR="1CC14AEB" w:rsidRDefault="1CC14AEB" w:rsidP="277B762A">
      <w:pPr>
        <w:spacing w:line="240" w:lineRule="auto"/>
        <w:rPr>
          <w:rFonts w:ascii="Times New Roman" w:eastAsia="Times New Roman" w:hAnsi="Times New Roman" w:cs="Times New Roman"/>
        </w:rPr>
      </w:pPr>
      <w:r w:rsidRPr="277B762A">
        <w:rPr>
          <w:rFonts w:ascii="Times New Roman" w:eastAsia="Times New Roman" w:hAnsi="Times New Roman" w:cs="Times New Roman"/>
        </w:rPr>
        <w:t>Please send nominations by mail or email.</w:t>
      </w:r>
    </w:p>
    <w:p w14:paraId="427A7880" w14:textId="280E2F22" w:rsidR="1CC14AEB" w:rsidRDefault="1CC14AEB" w:rsidP="277B762A">
      <w:pPr>
        <w:spacing w:line="240" w:lineRule="auto"/>
        <w:rPr>
          <w:rFonts w:ascii="Times New Roman" w:eastAsia="Times New Roman" w:hAnsi="Times New Roman" w:cs="Times New Roman"/>
        </w:rPr>
      </w:pPr>
      <w:r w:rsidRPr="277B762A">
        <w:rPr>
          <w:rFonts w:ascii="Times New Roman" w:eastAsia="Times New Roman" w:hAnsi="Times New Roman" w:cs="Times New Roman"/>
        </w:rPr>
        <w:t>The Keller Family, 6122 Red Oak Rd. Granite Falls, NC 28630</w:t>
      </w:r>
    </w:p>
    <w:p w14:paraId="59C07071" w14:textId="1D521FB4" w:rsidR="1CC14AEB" w:rsidRDefault="1CC14AEB" w:rsidP="277B762A">
      <w:pPr>
        <w:spacing w:line="240" w:lineRule="auto"/>
        <w:rPr>
          <w:rFonts w:ascii="Times New Roman" w:eastAsia="Times New Roman" w:hAnsi="Times New Roman" w:cs="Times New Roman"/>
        </w:rPr>
      </w:pPr>
      <w:r w:rsidRPr="277B762A">
        <w:rPr>
          <w:rFonts w:ascii="Times New Roman" w:eastAsia="Times New Roman" w:hAnsi="Times New Roman" w:cs="Times New Roman"/>
        </w:rPr>
        <w:t>Ahentschel01@gmail.com</w:t>
      </w:r>
    </w:p>
    <w:sectPr w:rsidR="1CC1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7ym1nL85" int2:invalidationBookmarkName="" int2:hashCode="E1+Tt6RJBbZOzq" int2:id="nnFkrR0P">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1ADEFF"/>
    <w:rsid w:val="00573923"/>
    <w:rsid w:val="009E34C4"/>
    <w:rsid w:val="00EB46BC"/>
    <w:rsid w:val="01D587B4"/>
    <w:rsid w:val="0FDBEDF5"/>
    <w:rsid w:val="12F1BF18"/>
    <w:rsid w:val="14EFB68D"/>
    <w:rsid w:val="1C85FB45"/>
    <w:rsid w:val="1CC14AEB"/>
    <w:rsid w:val="1F26BD71"/>
    <w:rsid w:val="277B762A"/>
    <w:rsid w:val="2A5E4EC3"/>
    <w:rsid w:val="2BA4B2D6"/>
    <w:rsid w:val="30525F42"/>
    <w:rsid w:val="351ADEFF"/>
    <w:rsid w:val="352A2341"/>
    <w:rsid w:val="3A5612A4"/>
    <w:rsid w:val="3B00AB90"/>
    <w:rsid w:val="487999AC"/>
    <w:rsid w:val="53276940"/>
    <w:rsid w:val="59D3DCF0"/>
    <w:rsid w:val="5B2A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DEFF"/>
  <w15:chartTrackingRefBased/>
  <w15:docId w15:val="{4ADC801B-ADA1-42B7-98B1-DB2D7341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Crisp</dc:creator>
  <cp:keywords/>
  <dc:description/>
  <cp:lastModifiedBy>Avery Crisp</cp:lastModifiedBy>
  <cp:revision>2</cp:revision>
  <dcterms:created xsi:type="dcterms:W3CDTF">2026-01-03T00:09:00Z</dcterms:created>
  <dcterms:modified xsi:type="dcterms:W3CDTF">2026-01-03T00:09:00Z</dcterms:modified>
</cp:coreProperties>
</file>